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27E5" w14:textId="77777777" w:rsidR="00FE5BA6" w:rsidRPr="008B5BA6" w:rsidRDefault="0005395B" w:rsidP="008B5BA6">
      <w:pPr>
        <w:spacing w:after="0" w:line="360" w:lineRule="auto"/>
        <w:jc w:val="center"/>
        <w:rPr>
          <w:rFonts w:ascii="Bell MT" w:hAnsi="Bell MT" w:cstheme="majorBidi"/>
          <w:sz w:val="24"/>
          <w:szCs w:val="24"/>
        </w:rPr>
      </w:pPr>
      <w:r w:rsidRPr="008B5BA6">
        <w:rPr>
          <w:rFonts w:ascii="Bell MT" w:hAnsi="Bell MT" w:cstheme="majorBidi"/>
          <w:sz w:val="24"/>
          <w:szCs w:val="24"/>
        </w:rPr>
        <w:t xml:space="preserve">The </w:t>
      </w:r>
      <w:r w:rsidR="00FE5BA6" w:rsidRPr="008B5BA6">
        <w:rPr>
          <w:rFonts w:ascii="Bell MT" w:hAnsi="Bell MT" w:cstheme="majorBidi"/>
          <w:sz w:val="24"/>
          <w:szCs w:val="24"/>
        </w:rPr>
        <w:t>Islamic Republic of Iran</w:t>
      </w:r>
    </w:p>
    <w:p w14:paraId="09325D14" w14:textId="77777777" w:rsidR="00B22290" w:rsidRPr="008B5BA6" w:rsidRDefault="00C91917" w:rsidP="008B5BA6">
      <w:pPr>
        <w:spacing w:after="0" w:line="360" w:lineRule="auto"/>
        <w:jc w:val="center"/>
        <w:rPr>
          <w:rFonts w:ascii="Bell MT" w:hAnsi="Bell MT" w:cstheme="majorBidi"/>
          <w:sz w:val="28"/>
          <w:szCs w:val="28"/>
        </w:rPr>
      </w:pPr>
      <w:r w:rsidRPr="008B5BA6">
        <w:rPr>
          <w:rFonts w:ascii="Bell MT" w:hAnsi="Bell MT" w:cstheme="majorBidi"/>
          <w:sz w:val="28"/>
          <w:szCs w:val="28"/>
        </w:rPr>
        <w:t>Ministry of Interior</w:t>
      </w:r>
    </w:p>
    <w:p w14:paraId="6C29766B" w14:textId="0F76BAF6" w:rsidR="00C959EE" w:rsidRPr="008B5BA6" w:rsidRDefault="00C959EE" w:rsidP="008B5BA6">
      <w:pPr>
        <w:spacing w:after="0" w:line="360" w:lineRule="auto"/>
        <w:jc w:val="center"/>
        <w:rPr>
          <w:rFonts w:ascii="Bell MT" w:hAnsi="Bell MT" w:cstheme="majorBidi"/>
          <w:sz w:val="28"/>
          <w:szCs w:val="28"/>
        </w:rPr>
      </w:pPr>
      <w:r w:rsidRPr="008B5BA6">
        <w:rPr>
          <w:rFonts w:ascii="Bell MT" w:hAnsi="Bell MT" w:cstheme="majorBidi"/>
          <w:sz w:val="28"/>
          <w:szCs w:val="28"/>
        </w:rPr>
        <w:t>National Organization for Civil Registration</w:t>
      </w:r>
    </w:p>
    <w:p w14:paraId="55FC9CE4" w14:textId="77777777" w:rsidR="0096001B" w:rsidRDefault="0096001B" w:rsidP="003C5B79">
      <w:pPr>
        <w:spacing w:after="0" w:line="360" w:lineRule="auto"/>
        <w:rPr>
          <w:rFonts w:asciiTheme="majorBidi" w:hAnsiTheme="majorBidi" w:cstheme="majorBidi"/>
        </w:rPr>
      </w:pPr>
    </w:p>
    <w:p w14:paraId="03B9FCFA" w14:textId="26505AD4" w:rsidR="00037190" w:rsidRDefault="003C5B79" w:rsidP="003C5B79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Unique Identifier: </w:t>
      </w:r>
      <w:r>
        <w:rPr>
          <w:rFonts w:asciiTheme="majorBidi" w:hAnsiTheme="majorBidi" w:cstheme="majorBidi"/>
        </w:rPr>
        <w:tab/>
      </w:r>
      <w:r w:rsidRPr="00E80BF8">
        <w:rPr>
          <w:rFonts w:asciiTheme="majorBidi" w:hAnsiTheme="majorBidi" w:cstheme="majorBidi"/>
          <w:highlight w:val="yellow"/>
        </w:rPr>
        <w:t>101485</w:t>
      </w:r>
      <w:r w:rsidR="00E80BF8" w:rsidRPr="00E80BF8">
        <w:rPr>
          <w:rFonts w:asciiTheme="majorBidi" w:hAnsiTheme="majorBidi" w:cstheme="majorBidi"/>
          <w:highlight w:val="yellow"/>
        </w:rPr>
        <w:t>xxx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Pr="003C5B79">
        <w:rPr>
          <w:rFonts w:asciiTheme="majorBidi" w:hAnsiTheme="majorBidi" w:cstheme="majorBidi"/>
          <w:i/>
          <w:iCs/>
          <w:sz w:val="24"/>
          <w:szCs w:val="24"/>
        </w:rPr>
        <w:t>QR Code</w:t>
      </w:r>
    </w:p>
    <w:p w14:paraId="23A88C29" w14:textId="692C2331" w:rsidR="003C5B79" w:rsidRPr="00037190" w:rsidRDefault="003C5B79" w:rsidP="003C5B79">
      <w:pPr>
        <w:spacing w:after="0" w:line="360" w:lineRule="auto"/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lang w:bidi="fa-IR"/>
        </w:rPr>
        <w:t xml:space="preserve">Validity Identifier: </w:t>
      </w:r>
      <w:r>
        <w:rPr>
          <w:rFonts w:asciiTheme="majorBidi" w:hAnsiTheme="majorBidi" w:cstheme="majorBidi"/>
          <w:lang w:bidi="fa-IR"/>
        </w:rPr>
        <w:tab/>
      </w:r>
      <w:r w:rsidRPr="00E80BF8">
        <w:rPr>
          <w:rFonts w:asciiTheme="majorBidi" w:hAnsiTheme="majorBidi" w:cstheme="majorBidi"/>
          <w:highlight w:val="yellow"/>
          <w:lang w:bidi="fa-IR"/>
        </w:rPr>
        <w:t>1712</w:t>
      </w:r>
      <w:r w:rsidR="00E80BF8" w:rsidRPr="00E80BF8">
        <w:rPr>
          <w:rFonts w:asciiTheme="majorBidi" w:hAnsiTheme="majorBidi" w:cstheme="majorBidi"/>
          <w:highlight w:val="yellow"/>
          <w:lang w:bidi="fa-IR"/>
        </w:rPr>
        <w:t>xxx</w:t>
      </w:r>
    </w:p>
    <w:p w14:paraId="14995C4A" w14:textId="77777777" w:rsidR="00037190" w:rsidRDefault="00037190" w:rsidP="0096001B">
      <w:pPr>
        <w:spacing w:after="0" w:line="360" w:lineRule="auto"/>
        <w:rPr>
          <w:rFonts w:asciiTheme="majorBidi" w:hAnsiTheme="majorBidi" w:cstheme="majorBidi"/>
        </w:rPr>
      </w:pPr>
    </w:p>
    <w:p w14:paraId="3EB6CDC0" w14:textId="5060D1B1" w:rsidR="00210BA4" w:rsidRPr="008135E2" w:rsidRDefault="00210BA4" w:rsidP="00210BA4">
      <w:pPr>
        <w:spacing w:after="0" w:line="360" w:lineRule="auto"/>
        <w:jc w:val="center"/>
        <w:rPr>
          <w:rFonts w:ascii="Bookman Old Style" w:hAnsi="Bookman Old Style" w:cstheme="majorBidi"/>
          <w:b/>
          <w:bCs/>
          <w:sz w:val="24"/>
          <w:szCs w:val="24"/>
        </w:rPr>
      </w:pPr>
      <w:r w:rsidRPr="008135E2">
        <w:rPr>
          <w:rFonts w:ascii="Bookman Old Style" w:hAnsi="Bookman Old Style" w:cstheme="majorBidi"/>
          <w:b/>
          <w:bCs/>
          <w:sz w:val="28"/>
          <w:szCs w:val="28"/>
        </w:rPr>
        <w:t xml:space="preserve">Certificate of </w:t>
      </w:r>
      <w:r w:rsidR="003C5B79">
        <w:rPr>
          <w:rFonts w:ascii="Bookman Old Style" w:hAnsi="Bookman Old Style" w:cstheme="majorBidi"/>
          <w:b/>
          <w:bCs/>
          <w:sz w:val="28"/>
          <w:szCs w:val="28"/>
        </w:rPr>
        <w:t>Marital Status</w:t>
      </w:r>
    </w:p>
    <w:p w14:paraId="06000A35" w14:textId="77777777" w:rsidR="000021AD" w:rsidRPr="00037190" w:rsidRDefault="00C91917" w:rsidP="00BE345D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37190">
        <w:rPr>
          <w:rFonts w:asciiTheme="majorBidi" w:hAnsiTheme="majorBidi" w:cstheme="majorBidi"/>
          <w:sz w:val="24"/>
          <w:szCs w:val="24"/>
        </w:rPr>
        <w:t>This is to certify that</w:t>
      </w:r>
      <w:r w:rsidR="000021AD" w:rsidRPr="00037190">
        <w:rPr>
          <w:rFonts w:asciiTheme="majorBidi" w:hAnsiTheme="majorBidi" w:cstheme="majorBidi"/>
          <w:sz w:val="24"/>
          <w:szCs w:val="24"/>
        </w:rPr>
        <w:t>:</w:t>
      </w:r>
    </w:p>
    <w:p w14:paraId="4A94435C" w14:textId="5B5D505B" w:rsidR="00831D01" w:rsidRDefault="000021AD" w:rsidP="00154240">
      <w:pPr>
        <w:spacing w:after="0" w:line="360" w:lineRule="auto"/>
        <w:jc w:val="both"/>
        <w:rPr>
          <w:rFonts w:asciiTheme="majorBidi" w:eastAsia="Times New Roman" w:hAnsiTheme="majorBidi" w:cstheme="majorBidi"/>
        </w:rPr>
      </w:pPr>
      <w:r w:rsidRPr="00037190">
        <w:rPr>
          <w:rFonts w:asciiTheme="majorBidi" w:hAnsiTheme="majorBidi" w:cstheme="majorBidi"/>
          <w:sz w:val="24"/>
          <w:szCs w:val="24"/>
        </w:rPr>
        <w:t>According to identity documents of</w:t>
      </w:r>
      <w:r w:rsidR="003C5B79">
        <w:rPr>
          <w:rFonts w:asciiTheme="majorBidi" w:hAnsiTheme="majorBidi" w:cstheme="majorBidi"/>
          <w:sz w:val="24"/>
          <w:szCs w:val="24"/>
        </w:rPr>
        <w:t xml:space="preserve"> </w:t>
      </w:r>
      <w:r w:rsidR="003C5B79" w:rsidRPr="00E80BF8">
        <w:rPr>
          <w:rFonts w:asciiTheme="majorBidi" w:hAnsiTheme="majorBidi" w:cstheme="majorBidi"/>
          <w:sz w:val="24"/>
          <w:szCs w:val="24"/>
          <w:highlight w:val="yellow"/>
        </w:rPr>
        <w:t>Ms</w:t>
      </w:r>
      <w:r w:rsidR="003C5B79">
        <w:rPr>
          <w:rFonts w:asciiTheme="majorBidi" w:hAnsiTheme="majorBidi" w:cstheme="majorBidi"/>
          <w:sz w:val="24"/>
          <w:szCs w:val="24"/>
        </w:rPr>
        <w:t>.</w:t>
      </w:r>
      <w:r w:rsidR="00FE5BA6" w:rsidRPr="00037190">
        <w:rPr>
          <w:rFonts w:asciiTheme="majorBidi" w:hAnsiTheme="majorBidi" w:cstheme="majorBidi"/>
          <w:sz w:val="24"/>
          <w:szCs w:val="24"/>
        </w:rPr>
        <w:t xml:space="preserve"> </w:t>
      </w:r>
      <w:r w:rsidR="00E80BF8" w:rsidRPr="00E80BF8">
        <w:rPr>
          <w:rFonts w:ascii="Georgia" w:hAnsi="Georgia" w:cstheme="majorBidi"/>
          <w:b/>
          <w:sz w:val="28"/>
          <w:szCs w:val="28"/>
          <w:highlight w:val="yellow"/>
        </w:rPr>
        <w:t>XXXX</w:t>
      </w:r>
      <w:r w:rsidR="003C5B79" w:rsidRPr="00471869">
        <w:rPr>
          <w:rFonts w:ascii="Georgia" w:hAnsi="Georgia" w:cstheme="majorBidi"/>
          <w:b/>
          <w:sz w:val="28"/>
          <w:szCs w:val="28"/>
        </w:rPr>
        <w:t xml:space="preserve"> </w:t>
      </w:r>
      <w:proofErr w:type="spellStart"/>
      <w:r w:rsidR="00E80BF8" w:rsidRPr="00E80BF8">
        <w:rPr>
          <w:rFonts w:ascii="Georgia" w:hAnsi="Georgia" w:cstheme="majorBidi"/>
          <w:b/>
          <w:sz w:val="28"/>
          <w:szCs w:val="28"/>
          <w:highlight w:val="yellow"/>
        </w:rPr>
        <w:t>XXXX</w:t>
      </w:r>
      <w:proofErr w:type="spellEnd"/>
      <w:r w:rsidR="00274F6B" w:rsidRPr="00037190">
        <w:rPr>
          <w:rFonts w:asciiTheme="majorBidi" w:hAnsiTheme="majorBidi" w:cstheme="majorBidi"/>
          <w:bCs/>
          <w:sz w:val="24"/>
          <w:szCs w:val="24"/>
        </w:rPr>
        <w:t>,</w:t>
      </w:r>
      <w:r w:rsidR="00274F6B" w:rsidRPr="00037190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3F3954" w:rsidRPr="00037190">
        <w:rPr>
          <w:rFonts w:asciiTheme="majorBidi" w:hAnsiTheme="majorBidi" w:cstheme="majorBidi"/>
          <w:bCs/>
          <w:sz w:val="24"/>
          <w:szCs w:val="24"/>
        </w:rPr>
        <w:t xml:space="preserve">with National ID No. </w:t>
      </w:r>
      <w:proofErr w:type="spellStart"/>
      <w:r w:rsidR="00E80BF8" w:rsidRPr="00E80BF8">
        <w:rPr>
          <w:rFonts w:asciiTheme="majorBidi" w:hAnsiTheme="majorBidi" w:cstheme="majorBidi"/>
          <w:bCs/>
          <w:sz w:val="24"/>
          <w:szCs w:val="24"/>
          <w:highlight w:val="yellow"/>
        </w:rPr>
        <w:t>xxxxxxxxxx</w:t>
      </w:r>
      <w:proofErr w:type="spellEnd"/>
      <w:r w:rsidR="003F3954" w:rsidRPr="00037190">
        <w:rPr>
          <w:rFonts w:asciiTheme="majorBidi" w:hAnsiTheme="majorBidi" w:cstheme="majorBidi"/>
          <w:bCs/>
          <w:sz w:val="24"/>
          <w:szCs w:val="24"/>
        </w:rPr>
        <w:t xml:space="preserve">, born on </w:t>
      </w:r>
      <w:r w:rsidR="003C5B79" w:rsidRPr="00E80BF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July </w:t>
      </w:r>
      <w:r w:rsidR="00E80BF8" w:rsidRPr="00E80BF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14</w:t>
      </w:r>
      <w:r w:rsidR="003C5B79" w:rsidRPr="00E80BF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, 19</w:t>
      </w:r>
      <w:r w:rsidR="00E80BF8" w:rsidRPr="00E80BF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90</w:t>
      </w:r>
      <w:r w:rsidR="003C5B79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="003C5B79" w:rsidRPr="00E80BF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Tehran</w:t>
      </w:r>
      <w:r w:rsidR="003F3954" w:rsidRPr="0003719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="00471869" w:rsidRPr="00E80BF8">
        <w:rPr>
          <w:rFonts w:asciiTheme="majorBidi" w:eastAsia="Times New Roman" w:hAnsiTheme="majorBidi" w:cstheme="majorBidi"/>
          <w:sz w:val="24"/>
          <w:szCs w:val="24"/>
          <w:highlight w:val="yellow"/>
        </w:rPr>
        <w:t>daughter</w:t>
      </w:r>
      <w:r w:rsidR="00037190" w:rsidRPr="00037190">
        <w:rPr>
          <w:rFonts w:asciiTheme="majorBidi" w:eastAsia="Times New Roman" w:hAnsiTheme="majorBidi" w:cstheme="majorBidi"/>
          <w:sz w:val="24"/>
          <w:szCs w:val="24"/>
        </w:rPr>
        <w:t xml:space="preserve"> of </w:t>
      </w:r>
      <w:r w:rsidR="003C5B79" w:rsidRPr="00E80BF8">
        <w:rPr>
          <w:rFonts w:asciiTheme="majorBidi" w:eastAsia="Times New Roman" w:hAnsiTheme="majorBidi" w:cstheme="majorBidi"/>
          <w:sz w:val="24"/>
          <w:szCs w:val="24"/>
          <w:highlight w:val="yellow"/>
        </w:rPr>
        <w:t>Mohammad Reza</w:t>
      </w:r>
      <w:r w:rsidR="00831D01" w:rsidRPr="00037190">
        <w:rPr>
          <w:rFonts w:asciiTheme="majorBidi" w:eastAsia="Times New Roman" w:hAnsiTheme="majorBidi" w:cstheme="majorBidi"/>
          <w:sz w:val="24"/>
          <w:szCs w:val="24"/>
        </w:rPr>
        <w:t xml:space="preserve"> (father) and </w:t>
      </w:r>
      <w:proofErr w:type="spellStart"/>
      <w:r w:rsidR="00E567B0" w:rsidRPr="00E80BF8">
        <w:rPr>
          <w:rFonts w:asciiTheme="majorBidi" w:eastAsia="Times New Roman" w:hAnsiTheme="majorBidi" w:cstheme="majorBidi"/>
          <w:sz w:val="24"/>
          <w:szCs w:val="24"/>
          <w:highlight w:val="yellow"/>
        </w:rPr>
        <w:t>Masoomeh</w:t>
      </w:r>
      <w:proofErr w:type="spellEnd"/>
      <w:r w:rsidR="00E567B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831D01" w:rsidRPr="00037190">
        <w:rPr>
          <w:rFonts w:asciiTheme="majorBidi" w:eastAsia="Times New Roman" w:hAnsiTheme="majorBidi" w:cstheme="majorBidi"/>
          <w:sz w:val="24"/>
          <w:szCs w:val="24"/>
        </w:rPr>
        <w:t xml:space="preserve">(mother), </w:t>
      </w:r>
      <w:r w:rsidR="00831D01" w:rsidRPr="00037190">
        <w:rPr>
          <w:rFonts w:asciiTheme="majorBidi" w:eastAsia="Times New Roman" w:hAnsiTheme="majorBidi" w:cstheme="majorBidi"/>
          <w:sz w:val="24"/>
          <w:szCs w:val="24"/>
          <w:u w:val="single"/>
        </w:rPr>
        <w:t xml:space="preserve">no </w:t>
      </w:r>
      <w:r w:rsidR="006C1FFA" w:rsidRPr="00037190">
        <w:rPr>
          <w:rFonts w:asciiTheme="majorBidi" w:eastAsia="Times New Roman" w:hAnsiTheme="majorBidi" w:cstheme="majorBidi"/>
          <w:sz w:val="24"/>
          <w:szCs w:val="24"/>
          <w:u w:val="single"/>
        </w:rPr>
        <w:t xml:space="preserve">record of </w:t>
      </w:r>
      <w:r w:rsidR="00831D01" w:rsidRPr="00037190">
        <w:rPr>
          <w:rFonts w:asciiTheme="majorBidi" w:eastAsia="Times New Roman" w:hAnsiTheme="majorBidi" w:cstheme="majorBidi"/>
          <w:sz w:val="24"/>
          <w:szCs w:val="24"/>
          <w:u w:val="single"/>
        </w:rPr>
        <w:t>marriage</w:t>
      </w:r>
      <w:r w:rsidR="00831D01" w:rsidRPr="00037190">
        <w:rPr>
          <w:rFonts w:asciiTheme="majorBidi" w:eastAsia="Times New Roman" w:hAnsiTheme="majorBidi" w:cstheme="majorBidi"/>
          <w:sz w:val="24"/>
          <w:szCs w:val="24"/>
        </w:rPr>
        <w:t xml:space="preserve"> has been </w:t>
      </w:r>
      <w:r w:rsidR="006C1FFA" w:rsidRPr="00037190">
        <w:rPr>
          <w:rFonts w:asciiTheme="majorBidi" w:eastAsia="Times New Roman" w:hAnsiTheme="majorBidi" w:cstheme="majorBidi"/>
          <w:sz w:val="24"/>
          <w:szCs w:val="24"/>
        </w:rPr>
        <w:t>found</w:t>
      </w:r>
      <w:r w:rsidR="00A351CF" w:rsidRPr="00037190">
        <w:rPr>
          <w:rFonts w:asciiTheme="majorBidi" w:eastAsia="Times New Roman" w:hAnsiTheme="majorBidi" w:cstheme="majorBidi"/>
          <w:sz w:val="24"/>
          <w:szCs w:val="24"/>
        </w:rPr>
        <w:t xml:space="preserve"> until this day </w:t>
      </w:r>
      <w:r w:rsidR="00154240" w:rsidRPr="00037190">
        <w:rPr>
          <w:rFonts w:asciiTheme="majorBidi" w:eastAsia="Times New Roman" w:hAnsiTheme="majorBidi" w:cstheme="majorBidi"/>
          <w:sz w:val="24"/>
          <w:szCs w:val="24"/>
        </w:rPr>
        <w:t>(</w:t>
      </w:r>
      <w:r w:rsidR="003C5B79" w:rsidRPr="00E80BF8">
        <w:rPr>
          <w:rFonts w:asciiTheme="majorBidi" w:eastAsia="Times New Roman" w:hAnsiTheme="majorBidi" w:cstheme="majorBidi"/>
          <w:sz w:val="24"/>
          <w:szCs w:val="24"/>
          <w:highlight w:val="yellow"/>
        </w:rPr>
        <w:t>Feb. 01, 2026 – 13:45:37</w:t>
      </w:r>
      <w:r w:rsidR="00154240" w:rsidRPr="00037190">
        <w:rPr>
          <w:rFonts w:asciiTheme="majorBidi" w:eastAsia="Times New Roman" w:hAnsiTheme="majorBidi" w:cstheme="majorBidi"/>
          <w:sz w:val="24"/>
          <w:szCs w:val="24"/>
        </w:rPr>
        <w:t>)</w:t>
      </w:r>
      <w:r w:rsidR="00831D01" w:rsidRPr="008135E2">
        <w:rPr>
          <w:rFonts w:asciiTheme="majorBidi" w:eastAsia="Times New Roman" w:hAnsiTheme="majorBidi" w:cstheme="majorBidi"/>
        </w:rPr>
        <w:t xml:space="preserve">. </w:t>
      </w:r>
    </w:p>
    <w:p w14:paraId="2477259F" w14:textId="77777777" w:rsidR="008B5BA6" w:rsidRDefault="008B5BA6" w:rsidP="00154240">
      <w:pPr>
        <w:spacing w:after="0" w:line="360" w:lineRule="auto"/>
        <w:jc w:val="both"/>
        <w:rPr>
          <w:rFonts w:asciiTheme="majorBidi" w:eastAsia="Times New Roman" w:hAnsiTheme="majorBidi" w:cstheme="majorBidi"/>
        </w:rPr>
      </w:pPr>
    </w:p>
    <w:p w14:paraId="34E8EB6D" w14:textId="77777777" w:rsidR="008135E2" w:rsidRPr="008135E2" w:rsidRDefault="008135E2" w:rsidP="008135E2">
      <w:pPr>
        <w:spacing w:after="0" w:line="360" w:lineRule="auto"/>
        <w:jc w:val="both"/>
        <w:rPr>
          <w:rFonts w:asciiTheme="majorBidi" w:eastAsia="Times New Roman" w:hAnsiTheme="majorBidi" w:cstheme="majorBidi"/>
          <w:sz w:val="10"/>
          <w:szCs w:val="10"/>
        </w:rPr>
      </w:pPr>
    </w:p>
    <w:p w14:paraId="1E0B9C21" w14:textId="77777777" w:rsidR="008135E2" w:rsidRDefault="008135E2" w:rsidP="001C6D6A">
      <w:pPr>
        <w:spacing w:after="0"/>
        <w:rPr>
          <w:rFonts w:asciiTheme="majorBidi" w:hAnsiTheme="majorBidi" w:cstheme="majorBidi"/>
          <w:bCs/>
          <w:sz w:val="20"/>
          <w:szCs w:val="20"/>
        </w:rPr>
      </w:pPr>
    </w:p>
    <w:p w14:paraId="03C07D2B" w14:textId="1E671EE6" w:rsidR="003C5B79" w:rsidRPr="003C5B79" w:rsidRDefault="003C5B79" w:rsidP="008B5BA6">
      <w:pPr>
        <w:spacing w:after="0"/>
        <w:jc w:val="center"/>
        <w:rPr>
          <w:rFonts w:asciiTheme="majorBidi" w:hAnsiTheme="majorBidi" w:cstheme="majorBidi"/>
          <w:bCs/>
          <w:lang w:bidi="fa-IR"/>
        </w:rPr>
      </w:pPr>
      <w:r w:rsidRPr="003C5B79">
        <w:rPr>
          <w:rFonts w:asciiTheme="majorBidi" w:hAnsiTheme="majorBidi" w:cstheme="majorBidi"/>
          <w:bCs/>
          <w:lang w:bidi="fa-IR"/>
        </w:rPr>
        <w:t xml:space="preserve">Verifying the authenticity and validity of this certificate is possible through SAHIM System in the official website of National Organization for Civil Registration: </w:t>
      </w:r>
      <w:hyperlink r:id="rId4" w:history="1">
        <w:r w:rsidRPr="003C5B79">
          <w:rPr>
            <w:rStyle w:val="Hyperlink"/>
            <w:rFonts w:asciiTheme="majorBidi" w:hAnsiTheme="majorBidi" w:cstheme="majorBidi"/>
            <w:bCs/>
            <w:lang w:bidi="fa-IR"/>
          </w:rPr>
          <w:t>https://sahim.sabteahval.ir</w:t>
        </w:r>
      </w:hyperlink>
    </w:p>
    <w:p w14:paraId="7A992942" w14:textId="583AE5D5" w:rsidR="00210BA4" w:rsidRPr="00037190" w:rsidRDefault="00210BA4" w:rsidP="008B5BA6">
      <w:pPr>
        <w:spacing w:after="0"/>
        <w:rPr>
          <w:rFonts w:cstheme="minorHAnsi"/>
          <w:sz w:val="20"/>
          <w:szCs w:val="20"/>
        </w:rPr>
      </w:pPr>
    </w:p>
    <w:p w14:paraId="60D0B219" w14:textId="77777777" w:rsidR="008135E2" w:rsidRPr="008135E2" w:rsidRDefault="008135E2" w:rsidP="008135E2">
      <w:pPr>
        <w:pBdr>
          <w:bottom w:val="single" w:sz="4" w:space="1" w:color="auto"/>
        </w:pBdr>
        <w:shd w:val="clear" w:color="auto" w:fill="FFFFFF" w:themeFill="background1"/>
        <w:spacing w:after="0"/>
        <w:jc w:val="center"/>
        <w:rPr>
          <w:rFonts w:cstheme="minorHAnsi"/>
          <w:sz w:val="12"/>
          <w:szCs w:val="12"/>
        </w:rPr>
      </w:pPr>
    </w:p>
    <w:p w14:paraId="414D634A" w14:textId="6A3B9BF1" w:rsidR="003E47F4" w:rsidRPr="008B5BA6" w:rsidRDefault="003E47F4" w:rsidP="001C6D6A">
      <w:pPr>
        <w:spacing w:after="0"/>
        <w:ind w:left="-142" w:right="-235"/>
        <w:rPr>
          <w:rFonts w:asciiTheme="majorBidi" w:hAnsiTheme="majorBidi" w:cstheme="majorBidi"/>
          <w:b/>
          <w:bCs/>
        </w:rPr>
      </w:pPr>
      <w:r w:rsidRPr="008B5BA6">
        <w:rPr>
          <w:rFonts w:asciiTheme="majorBidi" w:hAnsiTheme="majorBidi" w:cstheme="majorBidi"/>
        </w:rPr>
        <w:t>True translation from the Persian original, hereto appended, is certified.</w:t>
      </w:r>
      <w:r w:rsidRPr="008B5BA6">
        <w:rPr>
          <w:rFonts w:asciiTheme="majorBidi" w:hAnsiTheme="majorBidi" w:cstheme="majorBidi"/>
        </w:rPr>
        <w:tab/>
      </w:r>
      <w:r w:rsidRPr="008B5BA6">
        <w:rPr>
          <w:rFonts w:asciiTheme="majorBidi" w:hAnsiTheme="majorBidi" w:cstheme="majorBidi"/>
        </w:rPr>
        <w:tab/>
      </w:r>
      <w:r w:rsidRPr="008B5BA6">
        <w:rPr>
          <w:rFonts w:asciiTheme="majorBidi" w:hAnsiTheme="majorBidi" w:cstheme="majorBidi"/>
        </w:rPr>
        <w:tab/>
      </w:r>
    </w:p>
    <w:p w14:paraId="46CD04F0" w14:textId="370231C1" w:rsidR="001F05D3" w:rsidRPr="009D42A4" w:rsidRDefault="003E47F4" w:rsidP="00E80BF8">
      <w:pPr>
        <w:spacing w:after="0"/>
        <w:ind w:left="-142" w:right="-235"/>
        <w:rPr>
          <w:rFonts w:asciiTheme="majorBidi" w:hAnsiTheme="majorBidi" w:cstheme="majorBidi"/>
        </w:rPr>
      </w:pPr>
      <w:r w:rsidRPr="008B5BA6">
        <w:rPr>
          <w:rFonts w:asciiTheme="majorBidi" w:hAnsiTheme="majorBidi" w:cstheme="majorBidi"/>
        </w:rPr>
        <w:t>Official Translator to the Judiciary</w:t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  <w:r w:rsidRPr="009D42A4">
        <w:rPr>
          <w:rFonts w:asciiTheme="majorBidi" w:hAnsiTheme="majorBidi" w:cstheme="majorBidi"/>
        </w:rPr>
        <w:tab/>
      </w:r>
    </w:p>
    <w:sectPr w:rsidR="001F05D3" w:rsidRPr="009D42A4" w:rsidSect="00037190">
      <w:pgSz w:w="12240" w:h="15840"/>
      <w:pgMar w:top="2835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917"/>
    <w:rsid w:val="000021AD"/>
    <w:rsid w:val="00010FFD"/>
    <w:rsid w:val="00037190"/>
    <w:rsid w:val="0005395B"/>
    <w:rsid w:val="00053F19"/>
    <w:rsid w:val="00074D79"/>
    <w:rsid w:val="0011539C"/>
    <w:rsid w:val="00123F5B"/>
    <w:rsid w:val="001332A9"/>
    <w:rsid w:val="00154240"/>
    <w:rsid w:val="001C6D6A"/>
    <w:rsid w:val="001F05D3"/>
    <w:rsid w:val="0020266F"/>
    <w:rsid w:val="00210BA4"/>
    <w:rsid w:val="00233339"/>
    <w:rsid w:val="00236639"/>
    <w:rsid w:val="00274F6B"/>
    <w:rsid w:val="00293231"/>
    <w:rsid w:val="002B1C95"/>
    <w:rsid w:val="00351EC6"/>
    <w:rsid w:val="003C1218"/>
    <w:rsid w:val="003C5B79"/>
    <w:rsid w:val="003E47F4"/>
    <w:rsid w:val="003F3954"/>
    <w:rsid w:val="00460405"/>
    <w:rsid w:val="00471869"/>
    <w:rsid w:val="004E4221"/>
    <w:rsid w:val="00510F61"/>
    <w:rsid w:val="005600FA"/>
    <w:rsid w:val="005B2071"/>
    <w:rsid w:val="00620274"/>
    <w:rsid w:val="00627D99"/>
    <w:rsid w:val="00631CA0"/>
    <w:rsid w:val="00641E4E"/>
    <w:rsid w:val="00655B52"/>
    <w:rsid w:val="006C1FFA"/>
    <w:rsid w:val="006C7A43"/>
    <w:rsid w:val="006E2C4B"/>
    <w:rsid w:val="007024F7"/>
    <w:rsid w:val="0077533B"/>
    <w:rsid w:val="007C2E43"/>
    <w:rsid w:val="007C6B56"/>
    <w:rsid w:val="007D1984"/>
    <w:rsid w:val="008135E2"/>
    <w:rsid w:val="00831D01"/>
    <w:rsid w:val="00871D3A"/>
    <w:rsid w:val="008A4B8B"/>
    <w:rsid w:val="008B5BA6"/>
    <w:rsid w:val="0096001B"/>
    <w:rsid w:val="009C53BD"/>
    <w:rsid w:val="009C7B24"/>
    <w:rsid w:val="009D42A4"/>
    <w:rsid w:val="00A351CF"/>
    <w:rsid w:val="00A569E8"/>
    <w:rsid w:val="00A73732"/>
    <w:rsid w:val="00B004DF"/>
    <w:rsid w:val="00B22290"/>
    <w:rsid w:val="00BA2226"/>
    <w:rsid w:val="00BE345D"/>
    <w:rsid w:val="00C75ACA"/>
    <w:rsid w:val="00C8514C"/>
    <w:rsid w:val="00C91917"/>
    <w:rsid w:val="00C959EE"/>
    <w:rsid w:val="00CB0B40"/>
    <w:rsid w:val="00DD226A"/>
    <w:rsid w:val="00DF583B"/>
    <w:rsid w:val="00E567B0"/>
    <w:rsid w:val="00E80BF8"/>
    <w:rsid w:val="00F7474E"/>
    <w:rsid w:val="00F75EF8"/>
    <w:rsid w:val="00FA7F96"/>
    <w:rsid w:val="00FE5BA6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54C7"/>
  <w15:docId w15:val="{63126142-580B-4ACF-B728-A469B6C3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5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83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7D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him.sabteahval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sh-1</dc:creator>
  <cp:lastModifiedBy>mirpars12</cp:lastModifiedBy>
  <cp:revision>41</cp:revision>
  <cp:lastPrinted>2021-03-08T10:24:00Z</cp:lastPrinted>
  <dcterms:created xsi:type="dcterms:W3CDTF">2014-10-26T14:11:00Z</dcterms:created>
  <dcterms:modified xsi:type="dcterms:W3CDTF">2026-09-06T12:16:00Z</dcterms:modified>
</cp:coreProperties>
</file>